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2E55" w14:textId="77777777" w:rsidR="00AE69F7" w:rsidRDefault="00AE69F7" w:rsidP="008C539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174897A" w14:textId="77777777" w:rsidR="00AE69F7" w:rsidRDefault="00AE69F7" w:rsidP="008C539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9BA0048" w14:textId="0C5BB465" w:rsidR="00A67C73" w:rsidRDefault="0025145C" w:rsidP="008C539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5242C75" wp14:editId="47CA4CF6">
            <wp:extent cx="3154045" cy="1455420"/>
            <wp:effectExtent l="0" t="0" r="825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549B6" w14:textId="1EDD369A" w:rsidR="00A67C73" w:rsidRDefault="00A67C73" w:rsidP="008C539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B9ED24C" w14:textId="4FA9B082" w:rsidR="00454C8C" w:rsidRPr="000F6860" w:rsidRDefault="00454C8C" w:rsidP="008C539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F686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F6860">
        <w:rPr>
          <w:rFonts w:ascii="Times New Roman" w:hAnsi="Times New Roman"/>
          <w:b/>
          <w:bCs/>
          <w:sz w:val="28"/>
          <w:szCs w:val="28"/>
        </w:rPr>
        <w:t xml:space="preserve"> Международный </w:t>
      </w:r>
      <w:r w:rsidR="00914226" w:rsidRPr="000F6860">
        <w:rPr>
          <w:rFonts w:ascii="Times New Roman" w:hAnsi="Times New Roman"/>
          <w:b/>
          <w:bCs/>
          <w:sz w:val="28"/>
          <w:szCs w:val="28"/>
        </w:rPr>
        <w:t xml:space="preserve">студенческий </w:t>
      </w:r>
      <w:r w:rsidRPr="000F6860">
        <w:rPr>
          <w:rFonts w:ascii="Times New Roman" w:hAnsi="Times New Roman"/>
          <w:b/>
          <w:bCs/>
          <w:sz w:val="28"/>
          <w:szCs w:val="28"/>
        </w:rPr>
        <w:t>фестиваль</w:t>
      </w:r>
    </w:p>
    <w:p w14:paraId="56F68E0A" w14:textId="77777777" w:rsidR="00454C8C" w:rsidRPr="000F6860" w:rsidRDefault="00454C8C" w:rsidP="008C539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F6860">
        <w:rPr>
          <w:rFonts w:ascii="Times New Roman" w:hAnsi="Times New Roman"/>
          <w:b/>
          <w:bCs/>
          <w:sz w:val="28"/>
          <w:szCs w:val="28"/>
        </w:rPr>
        <w:t>«Юридическая наука и международное сотрудничество»</w:t>
      </w:r>
    </w:p>
    <w:p w14:paraId="7BB391CF" w14:textId="3E088B66" w:rsidR="00454C8C" w:rsidRPr="00857CDE" w:rsidRDefault="00914226" w:rsidP="008C5396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57CDE">
        <w:rPr>
          <w:rFonts w:ascii="Times New Roman" w:hAnsi="Times New Roman"/>
          <w:bCs/>
          <w:i/>
          <w:iCs/>
          <w:sz w:val="28"/>
          <w:szCs w:val="28"/>
        </w:rPr>
        <w:t>12 сентября 2021 г. (воскресенье)</w:t>
      </w:r>
    </w:p>
    <w:p w14:paraId="0B54B709" w14:textId="5F32AD88" w:rsidR="0025145C" w:rsidRDefault="0025145C" w:rsidP="00251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5145C">
        <w:rPr>
          <w:rFonts w:ascii="Times New Roman" w:hAnsi="Times New Roman"/>
          <w:b/>
          <w:bCs/>
          <w:sz w:val="28"/>
          <w:szCs w:val="28"/>
        </w:rPr>
        <w:t>В рамках</w:t>
      </w:r>
      <w:r w:rsidRPr="002514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145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2514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Международного юридического форума</w:t>
      </w:r>
    </w:p>
    <w:p w14:paraId="4BFE8AF7" w14:textId="39D7DA76" w:rsidR="0025145C" w:rsidRDefault="0025145C" w:rsidP="00251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«Современные проблемы права экономики в Европе и Азии»</w:t>
      </w:r>
    </w:p>
    <w:p w14:paraId="7F26167E" w14:textId="77777777" w:rsidR="0025145C" w:rsidRDefault="0025145C" w:rsidP="00251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12-15 сентября 2021 года</w:t>
      </w:r>
    </w:p>
    <w:p w14:paraId="6C7D1072" w14:textId="7339EE22" w:rsidR="0025145C" w:rsidRDefault="0025145C" w:rsidP="0025145C">
      <w:pPr>
        <w:jc w:val="center"/>
        <w:rPr>
          <w:rFonts w:ascii="Times New Roman" w:hAnsi="Times New Roman"/>
          <w:sz w:val="24"/>
          <w:szCs w:val="24"/>
        </w:rPr>
      </w:pPr>
    </w:p>
    <w:p w14:paraId="0B661EC9" w14:textId="77777777" w:rsidR="00857CDE" w:rsidRPr="00857CDE" w:rsidRDefault="00857CDE" w:rsidP="00072153">
      <w:pPr>
        <w:jc w:val="center"/>
        <w:rPr>
          <w:rFonts w:ascii="Times New Roman" w:hAnsi="Times New Roman"/>
          <w:b/>
          <w:sz w:val="28"/>
          <w:szCs w:val="28"/>
        </w:rPr>
      </w:pPr>
      <w:r w:rsidRPr="00857CDE">
        <w:rPr>
          <w:rFonts w:ascii="Times New Roman" w:hAnsi="Times New Roman"/>
          <w:b/>
          <w:sz w:val="28"/>
          <w:szCs w:val="28"/>
        </w:rPr>
        <w:t xml:space="preserve">Организаторы </w:t>
      </w:r>
    </w:p>
    <w:p w14:paraId="01545346" w14:textId="766342B2" w:rsidR="00857CDE" w:rsidRDefault="00857CDE" w:rsidP="0007215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Международный союз юристов и экономистов (Франция)</w:t>
      </w:r>
    </w:p>
    <w:p w14:paraId="1CFEB38B" w14:textId="465150CF" w:rsidR="00857CDE" w:rsidRDefault="00857CDE" w:rsidP="0007215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95DF4E" wp14:editId="68A47F76">
            <wp:extent cx="3177540" cy="905510"/>
            <wp:effectExtent l="0" t="0" r="3810" b="8890"/>
            <wp:docPr id="9" name="Рисунок 9" descr="400dpiLogoCropp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400dpiLogoCropp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0CD9" w14:textId="7791C288" w:rsidR="00857CDE" w:rsidRPr="00857CDE" w:rsidRDefault="00857CDE" w:rsidP="00072153">
      <w:pPr>
        <w:jc w:val="center"/>
        <w:rPr>
          <w:rFonts w:ascii="Times New Roman" w:hAnsi="Times New Roman"/>
          <w:b/>
          <w:sz w:val="28"/>
          <w:szCs w:val="28"/>
        </w:rPr>
      </w:pPr>
      <w:r w:rsidRPr="00857CDE">
        <w:rPr>
          <w:rFonts w:ascii="Times New Roman" w:hAnsi="Times New Roman"/>
          <w:b/>
          <w:sz w:val="28"/>
          <w:szCs w:val="28"/>
        </w:rPr>
        <w:t>Со-организатор:</w:t>
      </w:r>
    </w:p>
    <w:p w14:paraId="27E82F51" w14:textId="77777777" w:rsidR="00857CDE" w:rsidRDefault="00857CDE" w:rsidP="00072153">
      <w:pPr>
        <w:jc w:val="center"/>
        <w:rPr>
          <w:rFonts w:ascii="Times New Roman" w:hAnsi="Times New Roman"/>
          <w:bCs/>
          <w:sz w:val="28"/>
          <w:szCs w:val="28"/>
        </w:rPr>
      </w:pPr>
      <w:r w:rsidRPr="00857CDE">
        <w:rPr>
          <w:rFonts w:ascii="Times New Roman" w:hAnsi="Times New Roman"/>
          <w:bCs/>
          <w:sz w:val="28"/>
          <w:szCs w:val="28"/>
        </w:rPr>
        <w:t xml:space="preserve">Московского государственного юридического университета имени </w:t>
      </w:r>
      <w:r>
        <w:rPr>
          <w:rFonts w:ascii="Times New Roman" w:hAnsi="Times New Roman"/>
          <w:bCs/>
          <w:sz w:val="28"/>
          <w:szCs w:val="28"/>
        </w:rPr>
        <w:t xml:space="preserve">О.Е. </w:t>
      </w:r>
      <w:r w:rsidRPr="00857CDE">
        <w:rPr>
          <w:rFonts w:ascii="Times New Roman" w:hAnsi="Times New Roman"/>
          <w:bCs/>
          <w:sz w:val="28"/>
          <w:szCs w:val="28"/>
        </w:rPr>
        <w:t>Кутафина (МГЮА)</w:t>
      </w:r>
    </w:p>
    <w:p w14:paraId="74B9ABEC" w14:textId="532620DA" w:rsidR="00857CDE" w:rsidRDefault="00857CDE" w:rsidP="0007215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C72089" wp14:editId="0A3823B4">
            <wp:extent cx="1403350" cy="1041400"/>
            <wp:effectExtent l="0" t="0" r="0" b="6350"/>
            <wp:docPr id="10" name="Рисунок 10" descr="LogoMGUA_expand_1color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LogoMGUA_expand_1colorE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89321" w14:textId="116BEEED" w:rsidR="00AE69F7" w:rsidRPr="00857CDE" w:rsidRDefault="00857CDE" w:rsidP="00072153">
      <w:pPr>
        <w:jc w:val="center"/>
        <w:rPr>
          <w:rFonts w:ascii="Times New Roman" w:hAnsi="Times New Roman"/>
          <w:b/>
          <w:sz w:val="28"/>
          <w:szCs w:val="28"/>
        </w:rPr>
      </w:pPr>
      <w:r w:rsidRPr="00857CDE">
        <w:rPr>
          <w:rFonts w:ascii="Times New Roman" w:hAnsi="Times New Roman"/>
          <w:b/>
          <w:sz w:val="28"/>
          <w:szCs w:val="28"/>
        </w:rPr>
        <w:t>Фестиваль проходит при поддержке:</w:t>
      </w:r>
    </w:p>
    <w:p w14:paraId="58EA6C8E" w14:textId="79CEE555" w:rsidR="00857CDE" w:rsidRP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Управления</w:t>
      </w:r>
      <w:r w:rsidRPr="00857CDE">
        <w:rPr>
          <w:rFonts w:ascii="Times New Roman" w:hAnsi="Times New Roman"/>
          <w:bCs/>
          <w:sz w:val="28"/>
          <w:szCs w:val="28"/>
        </w:rPr>
        <w:t xml:space="preserve"> международного сотрудничества Московского государственного юридического университета имени</w:t>
      </w:r>
      <w:r>
        <w:rPr>
          <w:rFonts w:ascii="Times New Roman" w:hAnsi="Times New Roman"/>
          <w:bCs/>
          <w:sz w:val="28"/>
          <w:szCs w:val="28"/>
        </w:rPr>
        <w:t xml:space="preserve"> О.Е.</w:t>
      </w:r>
      <w:r w:rsidRPr="00857CDE">
        <w:rPr>
          <w:rFonts w:ascii="Times New Roman" w:hAnsi="Times New Roman"/>
          <w:bCs/>
          <w:sz w:val="28"/>
          <w:szCs w:val="28"/>
        </w:rPr>
        <w:t xml:space="preserve"> Кутафина (МГЮА)</w:t>
      </w:r>
    </w:p>
    <w:p w14:paraId="34536DC3" w14:textId="230F79A6" w:rsidR="00857CDE" w:rsidRP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Управления внеучебной деятельности</w:t>
      </w:r>
      <w:r w:rsidRPr="00857CDE">
        <w:rPr>
          <w:rFonts w:ascii="Times New Roman" w:hAnsi="Times New Roman"/>
          <w:bCs/>
          <w:sz w:val="28"/>
          <w:szCs w:val="28"/>
        </w:rPr>
        <w:t xml:space="preserve"> Московского государственного юридического университета имени </w:t>
      </w:r>
      <w:r>
        <w:rPr>
          <w:rFonts w:ascii="Times New Roman" w:hAnsi="Times New Roman"/>
          <w:bCs/>
          <w:sz w:val="28"/>
          <w:szCs w:val="28"/>
        </w:rPr>
        <w:t xml:space="preserve">О.Е. </w:t>
      </w:r>
      <w:r w:rsidRPr="00857CDE">
        <w:rPr>
          <w:rFonts w:ascii="Times New Roman" w:hAnsi="Times New Roman"/>
          <w:bCs/>
          <w:sz w:val="28"/>
          <w:szCs w:val="28"/>
        </w:rPr>
        <w:t>Кутафина (МГЮА)</w:t>
      </w:r>
    </w:p>
    <w:p w14:paraId="7FA69413" w14:textId="220E248F" w:rsidR="00857CDE" w:rsidRP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  <w:r w:rsidRPr="00857CDE">
        <w:rPr>
          <w:rFonts w:ascii="Times New Roman" w:hAnsi="Times New Roman"/>
          <w:bCs/>
          <w:sz w:val="28"/>
          <w:szCs w:val="28"/>
        </w:rPr>
        <w:lastRenderedPageBreak/>
        <w:t>Кафедра международного частного права, Кафедра юридического моделирования, Кафедра интеграции и европейского права, кафедра практической юриспруденции Московского государственного юридического университета им.</w:t>
      </w:r>
      <w:r>
        <w:rPr>
          <w:rFonts w:ascii="Times New Roman" w:hAnsi="Times New Roman"/>
          <w:bCs/>
          <w:sz w:val="28"/>
          <w:szCs w:val="28"/>
        </w:rPr>
        <w:t xml:space="preserve"> О.Е.</w:t>
      </w:r>
      <w:r w:rsidRPr="00857CDE">
        <w:rPr>
          <w:rFonts w:ascii="Times New Roman" w:hAnsi="Times New Roman"/>
          <w:bCs/>
          <w:sz w:val="28"/>
          <w:szCs w:val="28"/>
        </w:rPr>
        <w:t xml:space="preserve"> Кутафина (МГЮА)</w:t>
      </w:r>
    </w:p>
    <w:p w14:paraId="348B8C9F" w14:textId="77777777" w:rsidR="00857CDE" w:rsidRP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89E8301" w14:textId="77777777" w:rsidR="00857CDE" w:rsidRP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  <w:r w:rsidRPr="00857CDE">
        <w:rPr>
          <w:rFonts w:ascii="Times New Roman" w:hAnsi="Times New Roman"/>
          <w:b/>
          <w:sz w:val="28"/>
          <w:szCs w:val="28"/>
        </w:rPr>
        <w:t>Партнеры</w:t>
      </w:r>
      <w:r w:rsidRPr="00857CDE">
        <w:rPr>
          <w:rFonts w:ascii="Times New Roman" w:hAnsi="Times New Roman"/>
          <w:bCs/>
          <w:sz w:val="28"/>
          <w:szCs w:val="28"/>
        </w:rPr>
        <w:t>:</w:t>
      </w:r>
    </w:p>
    <w:p w14:paraId="202C19AD" w14:textId="1F897A77" w:rsid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Федеральная служба по интеллектуальной собственности России (Роспатет)</w:t>
      </w:r>
    </w:p>
    <w:p w14:paraId="2414B600" w14:textId="3F46F4DA" w:rsidR="00857CDE" w:rsidRP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  <w:r w:rsidRPr="00857CDE">
        <w:rPr>
          <w:rFonts w:ascii="Times New Roman" w:hAnsi="Times New Roman"/>
          <w:bCs/>
          <w:sz w:val="28"/>
          <w:szCs w:val="28"/>
        </w:rPr>
        <w:t>Российская государственная академия интеллектуальной собственности (</w:t>
      </w:r>
      <w:r>
        <w:rPr>
          <w:rFonts w:ascii="Times New Roman" w:hAnsi="Times New Roman"/>
          <w:bCs/>
          <w:sz w:val="28"/>
          <w:szCs w:val="28"/>
        </w:rPr>
        <w:t>РГАИС</w:t>
      </w:r>
      <w:r w:rsidRPr="00857CDE">
        <w:rPr>
          <w:rFonts w:ascii="Times New Roman" w:hAnsi="Times New Roman"/>
          <w:bCs/>
          <w:sz w:val="28"/>
          <w:szCs w:val="28"/>
        </w:rPr>
        <w:t>)</w:t>
      </w:r>
    </w:p>
    <w:p w14:paraId="3C78A9C4" w14:textId="77777777" w:rsidR="00857CDE" w:rsidRP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  <w:r w:rsidRPr="00857CDE">
        <w:rPr>
          <w:rFonts w:ascii="Times New Roman" w:hAnsi="Times New Roman"/>
          <w:bCs/>
          <w:sz w:val="28"/>
          <w:szCs w:val="28"/>
        </w:rPr>
        <w:t>Швейцарский центр международного гуманитарного права (Цюрих, Швейцария)</w:t>
      </w:r>
    </w:p>
    <w:p w14:paraId="3084CE02" w14:textId="70AACC6E" w:rsid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  <w:r w:rsidRPr="00857CDE">
        <w:rPr>
          <w:rFonts w:ascii="Times New Roman" w:hAnsi="Times New Roman"/>
          <w:bCs/>
          <w:sz w:val="28"/>
          <w:szCs w:val="28"/>
        </w:rPr>
        <w:t>Университет Иоганна Генриха Песталоцци (Майами, США)</w:t>
      </w:r>
    </w:p>
    <w:p w14:paraId="63717B77" w14:textId="139A6677" w:rsidR="00857CDE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5599BBA" w14:textId="77777777" w:rsidR="00857CDE" w:rsidRPr="000F6860" w:rsidRDefault="00857CDE" w:rsidP="00857CDE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4197CC5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916FD6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9053D3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096BFD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D7151E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D5B122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D01EFC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9CDE31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F6B30F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51867D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6AB04B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927C57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07E9B4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6CEF50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972AB0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A086CF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6E918B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CC4170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BF3C81" w14:textId="77777777" w:rsidR="009807DD" w:rsidRDefault="009807DD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EDAE35" w14:textId="22F75D33" w:rsidR="00454C8C" w:rsidRDefault="00454C8C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F6860">
        <w:rPr>
          <w:rFonts w:ascii="Times New Roman" w:hAnsi="Times New Roman"/>
          <w:b/>
          <w:bCs/>
          <w:sz w:val="28"/>
          <w:szCs w:val="28"/>
        </w:rPr>
        <w:lastRenderedPageBreak/>
        <w:t>ПРОГРАММА ФЕСТИВАЛЯ</w:t>
      </w:r>
    </w:p>
    <w:p w14:paraId="411B021B" w14:textId="62ED4761" w:rsidR="00F301EA" w:rsidRDefault="00067671" w:rsidP="00072153">
      <w:pPr>
        <w:tabs>
          <w:tab w:val="left" w:pos="3132"/>
        </w:tabs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Приветственное слово</w:t>
      </w:r>
    </w:p>
    <w:p w14:paraId="374CF5FA" w14:textId="6EAF144E" w:rsidR="00067671" w:rsidRDefault="001A74EA" w:rsidP="00067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D50AC6E" wp14:editId="75C42BC1">
            <wp:simplePos x="0" y="0"/>
            <wp:positionH relativeFrom="column">
              <wp:posOffset>4527</wp:posOffset>
            </wp:positionH>
            <wp:positionV relativeFrom="paragraph">
              <wp:posOffset>-905</wp:posOffset>
            </wp:positionV>
            <wp:extent cx="1301115" cy="1950720"/>
            <wp:effectExtent l="0" t="0" r="0" b="0"/>
            <wp:wrapSquare wrapText="bothSides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671">
        <w:rPr>
          <w:rFonts w:ascii="Times New Roman" w:eastAsia="Times New Roman" w:hAnsi="Times New Roman"/>
          <w:b/>
          <w:color w:val="000000"/>
          <w:sz w:val="28"/>
          <w:szCs w:val="28"/>
        </w:rPr>
        <w:t>ЕГОРОВА Мария Александровна,</w:t>
      </w:r>
      <w:r w:rsidR="00067671">
        <w:rPr>
          <w:rFonts w:ascii="Times New Roman" w:hAnsi="Times New Roman"/>
          <w:color w:val="000000"/>
          <w:sz w:val="28"/>
          <w:szCs w:val="28"/>
        </w:rPr>
        <w:t xml:space="preserve"> Президент форума, </w:t>
      </w:r>
      <w:r w:rsidR="00067671">
        <w:rPr>
          <w:rFonts w:ascii="Times New Roman" w:eastAsia="Times New Roman" w:hAnsi="Times New Roman"/>
          <w:color w:val="000000"/>
          <w:sz w:val="28"/>
          <w:szCs w:val="28"/>
        </w:rPr>
        <w:t>доктор юридических наук, профессор</w:t>
      </w:r>
      <w:r w:rsidR="00067671">
        <w:rPr>
          <w:rFonts w:ascii="Times New Roman" w:hAnsi="Times New Roman"/>
          <w:color w:val="000000"/>
          <w:sz w:val="28"/>
          <w:szCs w:val="28"/>
        </w:rPr>
        <w:t>, со-президент Международного союза юристов и экономистов (Франция),</w:t>
      </w:r>
      <w:r w:rsidR="0006767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67671">
        <w:rPr>
          <w:rFonts w:ascii="Times New Roman" w:eastAsia="Times New Roman" w:hAnsi="Times New Roman"/>
          <w:color w:val="000000"/>
          <w:sz w:val="28"/>
          <w:szCs w:val="28"/>
        </w:rPr>
        <w:t>начальник Управления международного сотрудничества Университета имени О.Е. Кутафина (МГЮА</w:t>
      </w:r>
      <w:r w:rsidR="009807D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67671">
        <w:rPr>
          <w:rFonts w:ascii="Times New Roman" w:eastAsia="Times New Roman" w:hAnsi="Times New Roman"/>
          <w:color w:val="000000"/>
          <w:sz w:val="28"/>
          <w:szCs w:val="28"/>
        </w:rPr>
        <w:t xml:space="preserve"> член Международного комитета «Цифровой экономики» (БРИКС), почетный профессор Университета Иоганн Генриха Песталоцци (Майами, США), почетный профессор Университета Логос (Майами, США).</w:t>
      </w:r>
    </w:p>
    <w:p w14:paraId="43D83AD1" w14:textId="77777777" w:rsidR="00067671" w:rsidRDefault="00067671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6D2EF5" w14:textId="77777777" w:rsidR="00F301EA" w:rsidRDefault="00F301EA" w:rsidP="00F301EA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сентября 2021 г. (воскресенье)</w:t>
      </w:r>
    </w:p>
    <w:p w14:paraId="557DF451" w14:textId="77777777" w:rsidR="00F301EA" w:rsidRPr="000F6860" w:rsidRDefault="00F301EA" w:rsidP="00072153">
      <w:pPr>
        <w:tabs>
          <w:tab w:val="left" w:pos="3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556"/>
        <w:gridCol w:w="2766"/>
        <w:gridCol w:w="3234"/>
      </w:tblGrid>
      <w:tr w:rsidR="00914226" w:rsidRPr="00EF62A7" w14:paraId="655C5E8F" w14:textId="1B3C7763" w:rsidTr="004E4B11">
        <w:trPr>
          <w:trHeight w:val="997"/>
        </w:trPr>
        <w:tc>
          <w:tcPr>
            <w:tcW w:w="1934" w:type="dxa"/>
            <w:shd w:val="clear" w:color="auto" w:fill="auto"/>
            <w:vAlign w:val="center"/>
          </w:tcPr>
          <w:p w14:paraId="6340F268" w14:textId="77777777" w:rsidR="00914226" w:rsidRPr="00EF62A7" w:rsidRDefault="00914226" w:rsidP="00EF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A060BD" w14:textId="39FE8F6A" w:rsidR="00914226" w:rsidRDefault="00914226" w:rsidP="00EF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2A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14:paraId="75D0B976" w14:textId="127F66A6" w:rsidR="009807DD" w:rsidRPr="00EF62A7" w:rsidRDefault="009807DD" w:rsidP="00EF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(Московское)</w:t>
            </w:r>
          </w:p>
          <w:p w14:paraId="1CAC0E26" w14:textId="77777777" w:rsidR="00914226" w:rsidRPr="00EF62A7" w:rsidRDefault="00914226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6" w:type="dxa"/>
          </w:tcPr>
          <w:p w14:paraId="7E4849EC" w14:textId="77777777" w:rsidR="00914226" w:rsidRDefault="00914226" w:rsidP="00914226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16B7E7" w14:textId="337961D4" w:rsidR="00914226" w:rsidRDefault="00914226" w:rsidP="00914226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Лектор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D5D4" w14:textId="2BEA283F" w:rsidR="00914226" w:rsidRDefault="00914226" w:rsidP="00914226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580F90" w14:textId="7DF4D635" w:rsidR="00914226" w:rsidRPr="00EF62A7" w:rsidRDefault="00914226" w:rsidP="00914226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Мастер-класс</w:t>
            </w:r>
          </w:p>
          <w:p w14:paraId="0FA79954" w14:textId="4CE7669A" w:rsidR="00914226" w:rsidRPr="00EF62A7" w:rsidRDefault="00914226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14:paraId="233852F3" w14:textId="77777777" w:rsidR="00914226" w:rsidRDefault="00914226" w:rsidP="00914226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BCC2CA" w14:textId="3AF1B549" w:rsidR="00914226" w:rsidRPr="00914226" w:rsidRDefault="00914226" w:rsidP="00914226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-ссылка</w:t>
            </w:r>
          </w:p>
        </w:tc>
      </w:tr>
      <w:tr w:rsidR="00BB353C" w:rsidRPr="00EF62A7" w14:paraId="0A3F5077" w14:textId="77777777" w:rsidTr="004E4B11">
        <w:trPr>
          <w:trHeight w:val="327"/>
        </w:trPr>
        <w:tc>
          <w:tcPr>
            <w:tcW w:w="1934" w:type="dxa"/>
            <w:shd w:val="clear" w:color="auto" w:fill="auto"/>
          </w:tcPr>
          <w:p w14:paraId="0DE21EA0" w14:textId="77777777" w:rsidR="00BB353C" w:rsidRDefault="00BB353C" w:rsidP="000F6860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217570E3" w14:textId="77777777" w:rsidR="00BB353C" w:rsidRDefault="00BB353C" w:rsidP="000F6860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71EE7F" w14:textId="36BD9121" w:rsidR="00BB353C" w:rsidRDefault="00BB353C" w:rsidP="000F6860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8FEC1AB" w14:textId="40F91252" w:rsidR="004E4B11" w:rsidRDefault="004E4B11" w:rsidP="00BB353C">
            <w:pPr>
              <w:pStyle w:val="a8"/>
              <w:shd w:val="clear" w:color="auto" w:fill="FFFFFF"/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7CC6F34D" wp14:editId="46396636">
                  <wp:extent cx="1323975" cy="1727835"/>
                  <wp:effectExtent l="0" t="0" r="9525" b="5715"/>
                  <wp:docPr id="12" name="Рисунок 12" descr="C:\Users\MASiryak\AppData\Local\Microsoft\Windows\Temporary Internet Files\Content.Word\48779910516_c01d9fe22f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iryak\AppData\Local\Microsoft\Windows\Temporary Internet Files\Content.Word\48779910516_c01d9fe22f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91" cy="173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4DB13" w14:textId="77777777" w:rsidR="004E4B11" w:rsidRDefault="004E4B11" w:rsidP="00BB353C">
            <w:pPr>
              <w:pStyle w:val="a8"/>
              <w:shd w:val="clear" w:color="auto" w:fill="FFFFFF"/>
              <w:jc w:val="both"/>
              <w:rPr>
                <w:b/>
                <w:color w:val="000000"/>
                <w:sz w:val="27"/>
                <w:szCs w:val="27"/>
              </w:rPr>
            </w:pPr>
          </w:p>
          <w:p w14:paraId="61D75CC5" w14:textId="20587C4A" w:rsidR="00BB353C" w:rsidRPr="009807DD" w:rsidRDefault="00BB353C" w:rsidP="00BB353C">
            <w:pPr>
              <w:pStyle w:val="a8"/>
              <w:shd w:val="clear" w:color="auto" w:fill="FFFFFF"/>
              <w:jc w:val="both"/>
              <w:rPr>
                <w:b/>
                <w:color w:val="000000"/>
                <w:sz w:val="27"/>
                <w:szCs w:val="27"/>
              </w:rPr>
            </w:pPr>
            <w:r w:rsidRPr="009807DD">
              <w:rPr>
                <w:b/>
                <w:color w:val="000000"/>
                <w:sz w:val="27"/>
                <w:szCs w:val="27"/>
              </w:rPr>
              <w:t xml:space="preserve">ГОРБУНОВ </w:t>
            </w:r>
            <w:r w:rsidRPr="009807DD">
              <w:rPr>
                <w:b/>
                <w:color w:val="000000"/>
                <w:sz w:val="27"/>
                <w:szCs w:val="27"/>
              </w:rPr>
              <w:t xml:space="preserve">Александр Владимирович, </w:t>
            </w:r>
            <w:r w:rsidRPr="009807DD">
              <w:rPr>
                <w:bCs/>
                <w:color w:val="000000"/>
                <w:sz w:val="27"/>
                <w:szCs w:val="27"/>
              </w:rPr>
              <w:t>советник директора Федеральн</w:t>
            </w:r>
            <w:r>
              <w:rPr>
                <w:bCs/>
                <w:color w:val="000000"/>
                <w:sz w:val="27"/>
                <w:szCs w:val="27"/>
              </w:rPr>
              <w:t>ого</w:t>
            </w:r>
            <w:r w:rsidRPr="009807DD">
              <w:rPr>
                <w:bCs/>
                <w:color w:val="000000"/>
                <w:sz w:val="27"/>
                <w:szCs w:val="27"/>
              </w:rPr>
              <w:t xml:space="preserve"> институт</w:t>
            </w:r>
            <w:r>
              <w:rPr>
                <w:bCs/>
                <w:color w:val="000000"/>
                <w:sz w:val="27"/>
                <w:szCs w:val="27"/>
              </w:rPr>
              <w:t>а</w:t>
            </w:r>
            <w:r w:rsidRPr="009807DD">
              <w:rPr>
                <w:bCs/>
                <w:color w:val="000000"/>
                <w:sz w:val="27"/>
                <w:szCs w:val="27"/>
              </w:rPr>
              <w:t xml:space="preserve"> промышленной собственности</w:t>
            </w:r>
          </w:p>
        </w:tc>
        <w:tc>
          <w:tcPr>
            <w:tcW w:w="2766" w:type="dxa"/>
            <w:shd w:val="clear" w:color="auto" w:fill="auto"/>
          </w:tcPr>
          <w:p w14:paraId="7BBB8BC6" w14:textId="77777777" w:rsidR="00BB353C" w:rsidRDefault="00BB353C" w:rsidP="00EF62A7">
            <w:pPr>
              <w:tabs>
                <w:tab w:val="left" w:pos="3132"/>
              </w:tabs>
              <w:spacing w:after="0" w:line="240" w:lineRule="auto"/>
              <w:jc w:val="center"/>
            </w:pPr>
          </w:p>
          <w:p w14:paraId="4C130297" w14:textId="669D619F" w:rsidR="00BB353C" w:rsidRPr="00BB353C" w:rsidRDefault="00BB353C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53C">
              <w:rPr>
                <w:rFonts w:ascii="Times New Roman" w:hAnsi="Times New Roman"/>
                <w:bCs/>
                <w:sz w:val="28"/>
                <w:szCs w:val="28"/>
              </w:rPr>
              <w:t>Рассвет 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хнологий или «революция данных»</w:t>
            </w:r>
          </w:p>
          <w:p w14:paraId="1E0EDB38" w14:textId="3EB8A15B" w:rsidR="00BB353C" w:rsidRPr="00110645" w:rsidRDefault="00BB353C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34" w:type="dxa"/>
            <w:vMerge w:val="restart"/>
          </w:tcPr>
          <w:p w14:paraId="74BC4997" w14:textId="19E4FCAE" w:rsidR="00BB353C" w:rsidRPr="00110645" w:rsidRDefault="00BB353C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BE5FBA" w14:textId="226B251C" w:rsidR="00BB353C" w:rsidRPr="00110645" w:rsidRDefault="00BB353C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7B620B" w14:textId="2F6CE7D2" w:rsidR="00BB353C" w:rsidRPr="00110645" w:rsidRDefault="00BB353C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063EBE" w14:textId="77777777" w:rsidR="00BB353C" w:rsidRPr="00110645" w:rsidRDefault="00BB353C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98A0D8" w14:textId="77777777" w:rsidR="00BB353C" w:rsidRDefault="00BB353C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A2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090894" wp14:editId="1B9B0496">
                  <wp:extent cx="1303020" cy="1295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CAB2A" w14:textId="5A5F6CFD" w:rsidR="00BB353C" w:rsidRPr="00EF62A7" w:rsidRDefault="00BB353C" w:rsidP="00EF62A7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B55A65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https://msal-ru.zoom.us/j/95340987110</w:t>
              </w:r>
            </w:hyperlink>
          </w:p>
        </w:tc>
      </w:tr>
      <w:tr w:rsidR="004E4B11" w:rsidRPr="00EF62A7" w14:paraId="6A455405" w14:textId="77777777" w:rsidTr="004E4B11">
        <w:trPr>
          <w:trHeight w:val="327"/>
        </w:trPr>
        <w:tc>
          <w:tcPr>
            <w:tcW w:w="1934" w:type="dxa"/>
            <w:shd w:val="clear" w:color="auto" w:fill="auto"/>
          </w:tcPr>
          <w:p w14:paraId="43577474" w14:textId="4169AC73" w:rsidR="004E4B11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2A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6" w:type="dxa"/>
          </w:tcPr>
          <w:p w14:paraId="210C26BA" w14:textId="77777777" w:rsidR="004E4B11" w:rsidRDefault="004E4B11" w:rsidP="004E4B11">
            <w:pPr>
              <w:pStyle w:val="a8"/>
              <w:shd w:val="clear" w:color="auto" w:fill="FFFFFF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A366585" wp14:editId="43E19B53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-148590</wp:posOffset>
                  </wp:positionV>
                  <wp:extent cx="1389380" cy="2123440"/>
                  <wp:effectExtent l="0" t="0" r="1270" b="10160"/>
                  <wp:wrapTight wrapText="bothSides">
                    <wp:wrapPolygon edited="0">
                      <wp:start x="0" y="0"/>
                      <wp:lineTo x="0" y="21510"/>
                      <wp:lineTo x="21324" y="21510"/>
                      <wp:lineTo x="21324" y="0"/>
                      <wp:lineTo x="0" y="0"/>
                    </wp:wrapPolygon>
                  </wp:wrapTight>
                  <wp:docPr id="3" name="Рисунок 3" descr="Научная деятель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учная деятель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212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 w:val="27"/>
                <w:szCs w:val="27"/>
              </w:rPr>
              <w:t>ЗАСЕМКОВА Олеся Федоровна,</w:t>
            </w:r>
            <w:r>
              <w:rPr>
                <w:color w:val="000000"/>
                <w:sz w:val="27"/>
                <w:szCs w:val="27"/>
              </w:rPr>
              <w:t xml:space="preserve"> доцент</w:t>
            </w:r>
            <w:r>
              <w:rPr>
                <w:bCs/>
                <w:color w:val="000000"/>
                <w:sz w:val="27"/>
                <w:szCs w:val="27"/>
              </w:rPr>
              <w:t xml:space="preserve"> кафедры международного частного права, доцент кафедры правового моделирования Московского государственного юридического университета имени </w:t>
            </w:r>
            <w:r>
              <w:rPr>
                <w:bCs/>
                <w:color w:val="000000"/>
                <w:sz w:val="27"/>
                <w:szCs w:val="27"/>
              </w:rPr>
              <w:br/>
              <w:t>О.Е. Кутафина (МГЮА), кандидат юридических наук, доцент</w:t>
            </w:r>
          </w:p>
          <w:p w14:paraId="0D1B6BF9" w14:textId="77777777" w:rsidR="004E4B11" w:rsidRDefault="004E4B11" w:rsidP="004E4B11">
            <w:pPr>
              <w:pStyle w:val="a8"/>
              <w:shd w:val="clear" w:color="auto" w:fill="FFFFFF"/>
              <w:jc w:val="both"/>
              <w:rPr>
                <w:noProof/>
              </w:rPr>
            </w:pPr>
          </w:p>
        </w:tc>
        <w:tc>
          <w:tcPr>
            <w:tcW w:w="2766" w:type="dxa"/>
            <w:shd w:val="clear" w:color="auto" w:fill="auto"/>
          </w:tcPr>
          <w:p w14:paraId="41108A3B" w14:textId="77777777" w:rsidR="004E4B11" w:rsidRPr="00AE69F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9F7">
              <w:rPr>
                <w:rFonts w:ascii="Times New Roman" w:hAnsi="Times New Roman"/>
                <w:bCs/>
                <w:sz w:val="28"/>
                <w:szCs w:val="28"/>
              </w:rPr>
              <w:t>Проблемы правового регулиро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вания искусственного интеллекта</w:t>
            </w:r>
          </w:p>
          <w:p w14:paraId="7009DD29" w14:textId="77777777" w:rsidR="004E4B11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</w:pPr>
          </w:p>
        </w:tc>
        <w:tc>
          <w:tcPr>
            <w:tcW w:w="3234" w:type="dxa"/>
            <w:vMerge/>
          </w:tcPr>
          <w:p w14:paraId="45766674" w14:textId="77777777" w:rsidR="004E4B11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B11" w:rsidRPr="00EF62A7" w14:paraId="37B649FB" w14:textId="5989B791" w:rsidTr="006D104F">
        <w:trPr>
          <w:trHeight w:val="327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14:paraId="1149405A" w14:textId="14034D5E" w:rsidR="004E4B11" w:rsidRPr="00EF62A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7219E81" w14:textId="3CA1E89B" w:rsidR="004E4B11" w:rsidRDefault="004E4B11" w:rsidP="004E4B11">
            <w:pPr>
              <w:pStyle w:val="a8"/>
              <w:shd w:val="clear" w:color="auto" w:fill="FFFFFF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965FAAF" wp14:editId="434EF638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-146050</wp:posOffset>
                  </wp:positionV>
                  <wp:extent cx="1481455" cy="2063750"/>
                  <wp:effectExtent l="0" t="0" r="4445" b="12700"/>
                  <wp:wrapTight wrapText="bothSides">
                    <wp:wrapPolygon edited="0">
                      <wp:start x="0" y="0"/>
                      <wp:lineTo x="0" y="21534"/>
                      <wp:lineTo x="21387" y="21534"/>
                      <wp:lineTo x="21387" y="0"/>
                      <wp:lineTo x="0" y="0"/>
                    </wp:wrapPolygon>
                  </wp:wrapTight>
                  <wp:docPr id="1" name="Рисунок 1" descr="Научная деятель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учная деятель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206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000000"/>
                <w:sz w:val="27"/>
                <w:szCs w:val="27"/>
              </w:rPr>
              <w:t>СЛЕПАК Виталий Юрьевич</w:t>
            </w:r>
            <w:r>
              <w:rPr>
                <w:bCs/>
                <w:color w:val="000000"/>
                <w:sz w:val="27"/>
                <w:szCs w:val="27"/>
              </w:rPr>
              <w:t xml:space="preserve">, доцент кафедры интеграционного и европейского права Московского государственного юридического университета имени О.Е. Кутафина </w:t>
            </w:r>
            <w:r>
              <w:rPr>
                <w:bCs/>
                <w:color w:val="000000"/>
                <w:sz w:val="27"/>
                <w:szCs w:val="27"/>
              </w:rPr>
              <w:lastRenderedPageBreak/>
              <w:t>(МГЮА), кандидат юридических наук, доцент</w:t>
            </w:r>
          </w:p>
          <w:p w14:paraId="7EA13E0D" w14:textId="24E16D0F" w:rsidR="004E4B11" w:rsidRPr="00EF62A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14:paraId="42366BAD" w14:textId="2563CD67" w:rsidR="004E4B11" w:rsidRPr="000F6860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8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Организационно-правовые формы мегасайенс проектов: международный опыт</w:t>
            </w:r>
          </w:p>
        </w:tc>
        <w:tc>
          <w:tcPr>
            <w:tcW w:w="3234" w:type="dxa"/>
            <w:vMerge/>
            <w:tcBorders>
              <w:bottom w:val="single" w:sz="4" w:space="0" w:color="auto"/>
            </w:tcBorders>
          </w:tcPr>
          <w:p w14:paraId="13541D01" w14:textId="77777777" w:rsidR="004E4B11" w:rsidRPr="00EF62A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B11" w:rsidRPr="00EF62A7" w14:paraId="5C46B346" w14:textId="1CE97559" w:rsidTr="006D104F">
        <w:trPr>
          <w:trHeight w:val="327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14:paraId="6741004B" w14:textId="271636E7" w:rsidR="004E4B11" w:rsidRPr="00EF62A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2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5.0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12F6372" w14:textId="0D33D37D" w:rsidR="004E4B11" w:rsidRDefault="004E4B11" w:rsidP="004E4B11">
            <w:pPr>
              <w:pStyle w:val="a8"/>
              <w:shd w:val="clear" w:color="auto" w:fill="FFFFFF"/>
              <w:jc w:val="both"/>
              <w:rPr>
                <w:bCs/>
                <w:sz w:val="27"/>
                <w:szCs w:val="27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4B0E8BB" wp14:editId="03DD1E0F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-151130</wp:posOffset>
                  </wp:positionV>
                  <wp:extent cx="1276985" cy="1749425"/>
                  <wp:effectExtent l="0" t="0" r="18415" b="3175"/>
                  <wp:wrapTight wrapText="bothSides">
                    <wp:wrapPolygon edited="0">
                      <wp:start x="0" y="0"/>
                      <wp:lineTo x="0" y="21404"/>
                      <wp:lineTo x="21589" y="21404"/>
                      <wp:lineTo x="2158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5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ПОНОМАРЕВА Дарья Владимировна, </w:t>
            </w:r>
            <w:r>
              <w:rPr>
                <w:bCs/>
                <w:color w:val="000000"/>
                <w:sz w:val="27"/>
                <w:szCs w:val="27"/>
              </w:rPr>
              <w:t>заместитель заведующего кафедрой практической юриспруденции Московского государственного юридического университета имени О.Е. Кутафина (МГЮА),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кандидат юридических наук, старший преподаватель</w:t>
            </w:r>
          </w:p>
          <w:p w14:paraId="6214E065" w14:textId="785071EC" w:rsidR="004E4B11" w:rsidRPr="00EF62A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14:paraId="7BD7E41E" w14:textId="64445FF9" w:rsidR="004E4B11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9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Правовое исследование.</w:t>
            </w:r>
          </w:p>
          <w:p w14:paraId="43B51C7B" w14:textId="064A6CA9" w:rsidR="004E4B11" w:rsidRPr="00AE69F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Инструментарий успешного юриста</w:t>
            </w:r>
          </w:p>
        </w:tc>
        <w:tc>
          <w:tcPr>
            <w:tcW w:w="3234" w:type="dxa"/>
            <w:vMerge/>
            <w:tcBorders>
              <w:bottom w:val="single" w:sz="4" w:space="0" w:color="auto"/>
            </w:tcBorders>
          </w:tcPr>
          <w:p w14:paraId="4347A3D5" w14:textId="77777777" w:rsidR="004E4B11" w:rsidRPr="00EF62A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B11" w:rsidRPr="00EF62A7" w14:paraId="2E6F4D29" w14:textId="75324D5D" w:rsidTr="006D104F">
        <w:trPr>
          <w:trHeight w:val="1013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DEEF8" w14:textId="77777777" w:rsidR="006D104F" w:rsidRDefault="006D104F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CFB444" w14:textId="3B131BCA" w:rsidR="004E4B11" w:rsidRPr="00EF62A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F62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62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F395D" w14:textId="77777777" w:rsidR="004E4B11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82F9B0" w14:textId="77777777" w:rsidR="004E4B11" w:rsidRPr="007E328A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28A">
              <w:rPr>
                <w:rFonts w:ascii="Times New Roman" w:hAnsi="Times New Roman"/>
                <w:b/>
                <w:bCs/>
                <w:sz w:val="28"/>
                <w:szCs w:val="28"/>
              </w:rPr>
              <w:t>Презентация участниками фестиваля конкурсных работ</w:t>
            </w:r>
          </w:p>
          <w:p w14:paraId="441D2C0A" w14:textId="77777777" w:rsidR="004E4B11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779FD3" w14:textId="138A8501" w:rsidR="004E4B11" w:rsidRPr="007E328A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328A">
              <w:rPr>
                <w:rFonts w:ascii="Times New Roman" w:hAnsi="Times New Roman"/>
                <w:b/>
                <w:bCs/>
                <w:sz w:val="28"/>
                <w:szCs w:val="28"/>
              </w:rPr>
              <w:t>Модераторы конкурса:</w:t>
            </w:r>
          </w:p>
          <w:p w14:paraId="01A0B2B1" w14:textId="0CF3EB6C" w:rsidR="004E4B11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9B4DC7" w14:textId="55038B78" w:rsidR="004E4B11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863BBB" w14:textId="2622DBE7" w:rsidR="004E4B11" w:rsidRDefault="004E4B11" w:rsidP="004E4B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25AF59A" wp14:editId="1077E9EF">
                  <wp:simplePos x="0" y="0"/>
                  <wp:positionH relativeFrom="column">
                    <wp:posOffset>-1641</wp:posOffset>
                  </wp:positionH>
                  <wp:positionV relativeFrom="paragraph">
                    <wp:posOffset>270</wp:posOffset>
                  </wp:positionV>
                  <wp:extent cx="1301496" cy="195072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96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ЕГОРОВА Мария Александровна,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доктор юридических наук, профессор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со-президент Международного союза юристов и экономистов (Франция),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начальник Управления международного сотрудничества Университета имени О.Е. Кутафина (МГЮА), член исполнительного комитета Московского отделения Ассоциации юристов России, член Международного комитета «Цифровой экономики» (БРИКС), почетный профессор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Университета Иоганн Генриха Песталоцци (Майами, США), почетный профессор Университета Логос (Майами, США).</w:t>
            </w:r>
          </w:p>
          <w:p w14:paraId="040A5752" w14:textId="77777777" w:rsidR="004E4B11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4A8C70" w14:textId="2DCA85E9" w:rsidR="004E4B11" w:rsidRDefault="004E4B11" w:rsidP="004E4B11">
            <w:pPr>
              <w:pStyle w:val="a8"/>
              <w:shd w:val="clear" w:color="auto" w:fill="FFFFFF"/>
              <w:jc w:val="both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EFA7515" wp14:editId="696AA302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-148590</wp:posOffset>
                  </wp:positionV>
                  <wp:extent cx="1389380" cy="2123440"/>
                  <wp:effectExtent l="0" t="0" r="1270" b="10160"/>
                  <wp:wrapTight wrapText="bothSides">
                    <wp:wrapPolygon edited="0">
                      <wp:start x="0" y="0"/>
                      <wp:lineTo x="0" y="21510"/>
                      <wp:lineTo x="21324" y="21510"/>
                      <wp:lineTo x="21324" y="0"/>
                      <wp:lineTo x="0" y="0"/>
                    </wp:wrapPolygon>
                  </wp:wrapTight>
                  <wp:docPr id="5" name="Рисунок 5" descr="Научная деятель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учная деятель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212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 w:val="27"/>
                <w:szCs w:val="27"/>
              </w:rPr>
              <w:t>ЗАСЕМКОВА Олеся Федоровна,</w:t>
            </w:r>
            <w:r>
              <w:rPr>
                <w:color w:val="000000"/>
                <w:sz w:val="27"/>
                <w:szCs w:val="27"/>
              </w:rPr>
              <w:t xml:space="preserve"> доцент</w:t>
            </w:r>
            <w:r>
              <w:rPr>
                <w:bCs/>
                <w:color w:val="000000"/>
                <w:sz w:val="27"/>
                <w:szCs w:val="27"/>
              </w:rPr>
              <w:t xml:space="preserve"> кафедры международного частного права, доцент кафедры правового моделирования Московского государственного юридического </w:t>
            </w:r>
            <w:r w:rsidR="006D104F">
              <w:rPr>
                <w:bCs/>
                <w:color w:val="000000"/>
                <w:sz w:val="27"/>
                <w:szCs w:val="27"/>
              </w:rPr>
              <w:t xml:space="preserve">университета имени </w:t>
            </w:r>
            <w:r>
              <w:rPr>
                <w:bCs/>
                <w:color w:val="000000"/>
                <w:sz w:val="27"/>
                <w:szCs w:val="27"/>
              </w:rPr>
              <w:t>О.Е. Кутафина (МГЮА), кандидат юридических наук, доцент</w:t>
            </w:r>
          </w:p>
          <w:p w14:paraId="25CEE817" w14:textId="326421F6" w:rsidR="004E4B11" w:rsidRPr="00EF62A7" w:rsidRDefault="004E4B11" w:rsidP="004E4B1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C62CAB" w14:textId="77777777" w:rsidR="008E3B12" w:rsidRDefault="008E3B12" w:rsidP="008E3B12">
      <w:pPr>
        <w:tabs>
          <w:tab w:val="left" w:pos="2256"/>
          <w:tab w:val="left" w:pos="3132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AC52E4" w14:textId="2C309F4F" w:rsidR="008E3B12" w:rsidRPr="0002641D" w:rsidRDefault="00AE69F7" w:rsidP="00AE69F7">
      <w:pPr>
        <w:tabs>
          <w:tab w:val="left" w:pos="2256"/>
          <w:tab w:val="left" w:pos="3132"/>
        </w:tabs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Конкурсные н</w:t>
      </w:r>
      <w:r w:rsidR="008E3B12" w:rsidRPr="0002641D">
        <w:rPr>
          <w:rFonts w:ascii="Times New Roman" w:hAnsi="Times New Roman"/>
          <w:b/>
          <w:bCs/>
          <w:sz w:val="28"/>
          <w:szCs w:val="28"/>
        </w:rPr>
        <w:t>оминации:</w:t>
      </w:r>
    </w:p>
    <w:p w14:paraId="3471EA01" w14:textId="77777777" w:rsidR="0002641D" w:rsidRDefault="0002641D" w:rsidP="008E3B12">
      <w:pPr>
        <w:tabs>
          <w:tab w:val="left" w:pos="2256"/>
          <w:tab w:val="left" w:pos="3132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8D6AEB" w14:textId="24AC7976" w:rsidR="00EF62A7" w:rsidRDefault="00AE69F7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="00EF62A7">
        <w:rPr>
          <w:rFonts w:ascii="Times New Roman" w:hAnsi="Times New Roman"/>
          <w:b/>
          <w:bCs/>
          <w:sz w:val="28"/>
          <w:szCs w:val="28"/>
        </w:rPr>
        <w:t>учш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="00EF62A7">
        <w:rPr>
          <w:rFonts w:ascii="Times New Roman" w:hAnsi="Times New Roman"/>
          <w:b/>
          <w:bCs/>
          <w:sz w:val="28"/>
          <w:szCs w:val="28"/>
        </w:rPr>
        <w:t xml:space="preserve"> презентаци</w:t>
      </w:r>
      <w:r>
        <w:rPr>
          <w:rFonts w:ascii="Times New Roman" w:hAnsi="Times New Roman"/>
          <w:b/>
          <w:bCs/>
          <w:sz w:val="28"/>
          <w:szCs w:val="28"/>
        </w:rPr>
        <w:t xml:space="preserve">я и научная </w:t>
      </w:r>
      <w:r w:rsidR="00EF62A7">
        <w:rPr>
          <w:rFonts w:ascii="Times New Roman" w:hAnsi="Times New Roman"/>
          <w:b/>
          <w:bCs/>
          <w:sz w:val="28"/>
          <w:szCs w:val="28"/>
        </w:rPr>
        <w:t>стать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EF62A7">
        <w:rPr>
          <w:rFonts w:ascii="Times New Roman" w:hAnsi="Times New Roman"/>
          <w:b/>
          <w:bCs/>
          <w:sz w:val="28"/>
          <w:szCs w:val="28"/>
        </w:rPr>
        <w:t xml:space="preserve"> «Юридическая наука будущего»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7F4ECBD1" w14:textId="77777777" w:rsidR="00EF62A7" w:rsidRDefault="00EF62A7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0CEE1A33" w14:textId="1D5F4B16" w:rsidR="00EF62A7" w:rsidRDefault="00AE69F7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="00EF62A7">
        <w:rPr>
          <w:rFonts w:ascii="Times New Roman" w:hAnsi="Times New Roman"/>
          <w:b/>
          <w:bCs/>
          <w:sz w:val="28"/>
          <w:szCs w:val="28"/>
        </w:rPr>
        <w:t>учшее эссе «Роль права в жизни человека»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4B4C698E" w14:textId="77777777" w:rsidR="00EF62A7" w:rsidRDefault="00EF62A7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4D7A41C7" w14:textId="3CBA5A9B" w:rsidR="00EF62A7" w:rsidRDefault="00AE69F7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</w:t>
      </w:r>
      <w:r w:rsidR="00EF62A7">
        <w:rPr>
          <w:rFonts w:ascii="Times New Roman" w:hAnsi="Times New Roman"/>
          <w:b/>
          <w:bCs/>
          <w:sz w:val="28"/>
          <w:szCs w:val="28"/>
        </w:rPr>
        <w:t>удожественны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EF62A7">
        <w:rPr>
          <w:rFonts w:ascii="Times New Roman" w:hAnsi="Times New Roman"/>
          <w:b/>
          <w:bCs/>
          <w:sz w:val="28"/>
          <w:szCs w:val="28"/>
        </w:rPr>
        <w:t xml:space="preserve"> работ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EF62A7">
        <w:rPr>
          <w:rFonts w:ascii="Times New Roman" w:hAnsi="Times New Roman"/>
          <w:b/>
          <w:bCs/>
          <w:sz w:val="28"/>
          <w:szCs w:val="28"/>
        </w:rPr>
        <w:t xml:space="preserve"> «Символ закона»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14:paraId="6819AC3C" w14:textId="77777777" w:rsidR="00EF62A7" w:rsidRDefault="00EF62A7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3BF15728" w14:textId="5BBDF885" w:rsidR="00EF62A7" w:rsidRDefault="00AE69F7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EF62A7">
        <w:rPr>
          <w:rFonts w:ascii="Times New Roman" w:hAnsi="Times New Roman"/>
          <w:b/>
          <w:bCs/>
          <w:sz w:val="28"/>
          <w:szCs w:val="28"/>
        </w:rPr>
        <w:t>оциальн</w:t>
      </w:r>
      <w:r>
        <w:rPr>
          <w:rFonts w:ascii="Times New Roman" w:hAnsi="Times New Roman"/>
          <w:b/>
          <w:bCs/>
          <w:sz w:val="28"/>
          <w:szCs w:val="28"/>
        </w:rPr>
        <w:t>ая реклама</w:t>
      </w:r>
      <w:r w:rsidR="00EF62A7">
        <w:rPr>
          <w:rFonts w:ascii="Times New Roman" w:hAnsi="Times New Roman"/>
          <w:b/>
          <w:bCs/>
          <w:sz w:val="28"/>
          <w:szCs w:val="28"/>
        </w:rPr>
        <w:t xml:space="preserve"> «Человек и закон»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1F3ECF8" w14:textId="25D6BA17" w:rsidR="00F301EA" w:rsidRDefault="00F301EA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39ADCF96" w14:textId="77777777" w:rsidR="00F301EA" w:rsidRDefault="00F301EA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00262746" w14:textId="52BD4C9F" w:rsidR="00F301EA" w:rsidRDefault="00F301EA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41CDE37A" w14:textId="77777777" w:rsidR="00F301EA" w:rsidRDefault="00F301EA" w:rsidP="00F301EA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 сентября 2021 г. (среда)</w:t>
      </w:r>
    </w:p>
    <w:p w14:paraId="43313F56" w14:textId="2808A227" w:rsidR="00F301EA" w:rsidRDefault="00F301EA" w:rsidP="00AE69F7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27CC17E8" w14:textId="77777777" w:rsidR="00F301EA" w:rsidRDefault="00F301EA" w:rsidP="00F301EA">
      <w:pPr>
        <w:tabs>
          <w:tab w:val="left" w:pos="2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14:paraId="6E41747A" w14:textId="74C43FAF" w:rsidR="00F301EA" w:rsidRPr="00F301EA" w:rsidRDefault="00F301EA" w:rsidP="00F301EA">
      <w:pPr>
        <w:tabs>
          <w:tab w:val="left" w:pos="2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01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15.00-16.30</w:t>
      </w:r>
    </w:p>
    <w:p w14:paraId="4AECC1EE" w14:textId="7C89248A" w:rsidR="00F301EA" w:rsidRPr="00F301EA" w:rsidRDefault="00F301EA" w:rsidP="00F301EA">
      <w:pPr>
        <w:tabs>
          <w:tab w:val="left" w:pos="222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1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Закрытие первого Международного студенческого фестиваля «Юридическая наука и международное сотрудничество»</w:t>
      </w:r>
    </w:p>
    <w:p w14:paraId="70458E4F" w14:textId="77777777" w:rsidR="00AE69F7" w:rsidRPr="00F301EA" w:rsidRDefault="00AE69F7" w:rsidP="00F301EA">
      <w:pPr>
        <w:tabs>
          <w:tab w:val="left" w:pos="222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A97FCF" w14:textId="6B2758DF" w:rsidR="00EF62A7" w:rsidRPr="00EF62A7" w:rsidRDefault="0025145C" w:rsidP="0025145C">
      <w:pPr>
        <w:tabs>
          <w:tab w:val="left" w:pos="2220"/>
        </w:tabs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FA9C3E" wp14:editId="2948A761">
            <wp:extent cx="1343025" cy="1343025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38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F5CD21" wp14:editId="06CB2F54">
            <wp:extent cx="1666875" cy="793115"/>
            <wp:effectExtent l="19050" t="19050" r="85725" b="45085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93115"/>
                    </a:xfrm>
                    <a:prstGeom prst="rect">
                      <a:avLst/>
                    </a:prstGeom>
                    <a:effectLst>
                      <a:glow>
                        <a:srgbClr val="5B9BD5">
                          <a:alpha val="40000"/>
                        </a:srgbClr>
                      </a:glow>
                      <a:outerShdw blurRad="50800" dist="50800" dir="5400000" sx="103000" sy="103000" algn="ctr" rotWithShape="0">
                        <a:srgbClr val="000000">
                          <a:alpha val="21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F62A7" w:rsidRPr="00EF62A7" w:rsidSect="00914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21BD" w14:textId="77777777" w:rsidR="009C3885" w:rsidRDefault="009C3885" w:rsidP="0002641D">
      <w:pPr>
        <w:spacing w:after="0" w:line="240" w:lineRule="auto"/>
      </w:pPr>
      <w:r>
        <w:separator/>
      </w:r>
    </w:p>
  </w:endnote>
  <w:endnote w:type="continuationSeparator" w:id="0">
    <w:p w14:paraId="11F083C1" w14:textId="77777777" w:rsidR="009C3885" w:rsidRDefault="009C3885" w:rsidP="0002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282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52AB" w14:textId="77777777" w:rsidR="009C3885" w:rsidRDefault="009C3885" w:rsidP="0002641D">
      <w:pPr>
        <w:spacing w:after="0" w:line="240" w:lineRule="auto"/>
      </w:pPr>
      <w:r>
        <w:separator/>
      </w:r>
    </w:p>
  </w:footnote>
  <w:footnote w:type="continuationSeparator" w:id="0">
    <w:p w14:paraId="7C8BF39A" w14:textId="77777777" w:rsidR="009C3885" w:rsidRDefault="009C3885" w:rsidP="0002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8C"/>
    <w:rsid w:val="0002641D"/>
    <w:rsid w:val="00067671"/>
    <w:rsid w:val="00072153"/>
    <w:rsid w:val="00097253"/>
    <w:rsid w:val="000F6860"/>
    <w:rsid w:val="00110645"/>
    <w:rsid w:val="0015708C"/>
    <w:rsid w:val="001A74EA"/>
    <w:rsid w:val="0025145C"/>
    <w:rsid w:val="002B72A0"/>
    <w:rsid w:val="002F5DEA"/>
    <w:rsid w:val="00345BF2"/>
    <w:rsid w:val="00454C8C"/>
    <w:rsid w:val="00474585"/>
    <w:rsid w:val="004E4B11"/>
    <w:rsid w:val="00572FCD"/>
    <w:rsid w:val="006D104F"/>
    <w:rsid w:val="006F5D9B"/>
    <w:rsid w:val="00726DA2"/>
    <w:rsid w:val="00792A92"/>
    <w:rsid w:val="007E328A"/>
    <w:rsid w:val="00816FCD"/>
    <w:rsid w:val="00857CDE"/>
    <w:rsid w:val="008C5396"/>
    <w:rsid w:val="008E3B12"/>
    <w:rsid w:val="00914226"/>
    <w:rsid w:val="009518E6"/>
    <w:rsid w:val="00957B42"/>
    <w:rsid w:val="009807DD"/>
    <w:rsid w:val="009C3885"/>
    <w:rsid w:val="00A56AF2"/>
    <w:rsid w:val="00A67C73"/>
    <w:rsid w:val="00AE69F7"/>
    <w:rsid w:val="00B2280D"/>
    <w:rsid w:val="00BB353C"/>
    <w:rsid w:val="00EF62A7"/>
    <w:rsid w:val="00EF756E"/>
    <w:rsid w:val="00F301EA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31F1"/>
  <w15:chartTrackingRefBased/>
  <w15:docId w15:val="{5E96EC7B-8453-4DC9-A359-059DB79E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41D"/>
  </w:style>
  <w:style w:type="paragraph" w:styleId="a6">
    <w:name w:val="footer"/>
    <w:basedOn w:val="a"/>
    <w:link w:val="a7"/>
    <w:uiPriority w:val="99"/>
    <w:unhideWhenUsed/>
    <w:rsid w:val="0002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41D"/>
  </w:style>
  <w:style w:type="paragraph" w:customStyle="1" w:styleId="1">
    <w:name w:val="Абзац списка1"/>
    <w:basedOn w:val="a"/>
    <w:rsid w:val="00EF62A7"/>
    <w:pPr>
      <w:suppressAutoHyphens/>
      <w:ind w:left="720"/>
      <w:contextualSpacing/>
    </w:pPr>
    <w:rPr>
      <w:rFonts w:cs="font282"/>
      <w:kern w:val="1"/>
    </w:rPr>
  </w:style>
  <w:style w:type="paragraph" w:customStyle="1" w:styleId="2">
    <w:name w:val="Абзац списка2"/>
    <w:basedOn w:val="a"/>
    <w:rsid w:val="001570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Cs w:val="24"/>
      <w:lang w:val="en-GB"/>
    </w:rPr>
  </w:style>
  <w:style w:type="paragraph" w:styleId="a8">
    <w:name w:val="Normal (Web)"/>
    <w:basedOn w:val="a"/>
    <w:uiPriority w:val="99"/>
    <w:unhideWhenUsed/>
    <w:rsid w:val="00AE69F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sal-ru.zoom.us/j/95340987110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https://msal.ru/upload/medialibrary/4fe/Slepak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https://msal.ru/upload/medialibrary/aea/WA7I4odOWTU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cid:c744e28e-81a0-4619-8fe0-4074a3ba311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Masterson Olesia</dc:creator>
  <cp:keywords/>
  <dc:description/>
  <cp:lastModifiedBy>Сиряк Мария Александровна</cp:lastModifiedBy>
  <cp:revision>2</cp:revision>
  <dcterms:created xsi:type="dcterms:W3CDTF">2021-09-06T10:01:00Z</dcterms:created>
  <dcterms:modified xsi:type="dcterms:W3CDTF">2021-09-06T10:01:00Z</dcterms:modified>
</cp:coreProperties>
</file>